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D2DCB" w:rsidRPr="007D2DCB" w:rsidP="007D2DCB" w14:paraId="2CC64C49" w14:textId="39732ACE">
      <w:pPr>
        <w:spacing w:line="480" w:lineRule="auto"/>
        <w:rPr>
          <w:rFonts w:ascii="Times New Roman" w:hAnsi="Times New Roman" w:cs="Times New Roman"/>
          <w:sz w:val="24"/>
          <w:szCs w:val="24"/>
        </w:rPr>
      </w:pPr>
      <w:r w:rsidRPr="007D2DCB">
        <w:rPr>
          <w:rFonts w:ascii="Times New Roman" w:hAnsi="Times New Roman" w:cs="Times New Roman"/>
          <w:sz w:val="24"/>
          <w:szCs w:val="24"/>
        </w:rPr>
        <w:t>Name</w:t>
      </w:r>
    </w:p>
    <w:p w:rsidR="007D2DCB" w:rsidRPr="007D2DCB" w:rsidP="007D2DCB" w14:paraId="123DF6DB" w14:textId="19D5ABDD">
      <w:pPr>
        <w:spacing w:line="480" w:lineRule="auto"/>
        <w:rPr>
          <w:rFonts w:ascii="Times New Roman" w:hAnsi="Times New Roman" w:cs="Times New Roman"/>
          <w:sz w:val="24"/>
          <w:szCs w:val="24"/>
        </w:rPr>
      </w:pPr>
      <w:r w:rsidRPr="007D2DCB">
        <w:rPr>
          <w:rFonts w:ascii="Times New Roman" w:hAnsi="Times New Roman" w:cs="Times New Roman"/>
          <w:sz w:val="24"/>
          <w:szCs w:val="24"/>
        </w:rPr>
        <w:t xml:space="preserve">Professor </w:t>
      </w:r>
    </w:p>
    <w:p w:rsidR="007D2DCB" w:rsidRPr="007D2DCB" w:rsidP="007D2DCB" w14:paraId="352F0D62" w14:textId="276261FC">
      <w:pPr>
        <w:spacing w:line="480" w:lineRule="auto"/>
        <w:rPr>
          <w:rFonts w:ascii="Times New Roman" w:hAnsi="Times New Roman" w:cs="Times New Roman"/>
          <w:sz w:val="24"/>
          <w:szCs w:val="24"/>
        </w:rPr>
      </w:pPr>
      <w:r w:rsidRPr="007D2DCB">
        <w:rPr>
          <w:rFonts w:ascii="Times New Roman" w:hAnsi="Times New Roman" w:cs="Times New Roman"/>
          <w:sz w:val="24"/>
          <w:szCs w:val="24"/>
        </w:rPr>
        <w:t xml:space="preserve">Institution </w:t>
      </w:r>
    </w:p>
    <w:p w:rsidR="007D2DCB" w:rsidRPr="007D2DCB" w:rsidP="007D2DCB" w14:paraId="0455D1D9" w14:textId="681FE0BD">
      <w:pPr>
        <w:spacing w:line="480" w:lineRule="auto"/>
        <w:rPr>
          <w:rFonts w:ascii="Times New Roman" w:hAnsi="Times New Roman" w:cs="Times New Roman"/>
          <w:sz w:val="24"/>
          <w:szCs w:val="24"/>
        </w:rPr>
      </w:pPr>
      <w:r w:rsidRPr="007D2DCB">
        <w:rPr>
          <w:rFonts w:ascii="Times New Roman" w:hAnsi="Times New Roman" w:cs="Times New Roman"/>
          <w:sz w:val="24"/>
          <w:szCs w:val="24"/>
        </w:rPr>
        <w:t xml:space="preserve">Course </w:t>
      </w:r>
    </w:p>
    <w:p w:rsidR="007D2DCB" w:rsidP="007D2DCB" w14:paraId="29FD9C2A" w14:textId="4856D767">
      <w:pPr>
        <w:spacing w:line="480" w:lineRule="auto"/>
        <w:rPr>
          <w:rFonts w:ascii="Times New Roman" w:hAnsi="Times New Roman" w:cs="Times New Roman"/>
          <w:b/>
          <w:bCs/>
          <w:sz w:val="24"/>
          <w:szCs w:val="24"/>
        </w:rPr>
      </w:pPr>
      <w:r w:rsidRPr="007D2DCB">
        <w:rPr>
          <w:rFonts w:ascii="Times New Roman" w:hAnsi="Times New Roman" w:cs="Times New Roman"/>
          <w:sz w:val="24"/>
          <w:szCs w:val="24"/>
        </w:rPr>
        <w:t>Date</w:t>
      </w:r>
      <w:r>
        <w:rPr>
          <w:rFonts w:ascii="Times New Roman" w:hAnsi="Times New Roman" w:cs="Times New Roman"/>
          <w:b/>
          <w:bCs/>
          <w:sz w:val="24"/>
          <w:szCs w:val="24"/>
        </w:rPr>
        <w:t xml:space="preserve"> </w:t>
      </w:r>
    </w:p>
    <w:p w:rsidR="00445482" w:rsidRPr="00DD4121" w:rsidP="00DD4121" w14:paraId="6F493693" w14:textId="66963D9B">
      <w:pPr>
        <w:spacing w:line="480" w:lineRule="auto"/>
        <w:jc w:val="center"/>
        <w:rPr>
          <w:rFonts w:ascii="Times New Roman" w:hAnsi="Times New Roman" w:cs="Times New Roman"/>
          <w:sz w:val="24"/>
          <w:szCs w:val="24"/>
        </w:rPr>
      </w:pPr>
      <w:r w:rsidRPr="00DD4121">
        <w:rPr>
          <w:rFonts w:ascii="Times New Roman" w:hAnsi="Times New Roman" w:cs="Times New Roman"/>
          <w:b/>
          <w:bCs/>
          <w:sz w:val="24"/>
          <w:szCs w:val="24"/>
        </w:rPr>
        <w:t>Introduction</w:t>
      </w:r>
    </w:p>
    <w:p w:rsidR="00791289" w:rsidRPr="00DD4121" w:rsidP="00DD4121" w14:paraId="7E0B5B4D" w14:textId="36A296E0">
      <w:pPr>
        <w:spacing w:line="480" w:lineRule="auto"/>
        <w:rPr>
          <w:rFonts w:ascii="Times New Roman" w:hAnsi="Times New Roman" w:cs="Times New Roman"/>
          <w:sz w:val="24"/>
          <w:szCs w:val="24"/>
        </w:rPr>
      </w:pPr>
      <w:r w:rsidRPr="00DD4121">
        <w:rPr>
          <w:rFonts w:ascii="Times New Roman" w:hAnsi="Times New Roman" w:cs="Times New Roman"/>
          <w:sz w:val="24"/>
          <w:szCs w:val="24"/>
        </w:rPr>
        <w:t xml:space="preserve">In his Novel, </w:t>
      </w:r>
      <w:r w:rsidRPr="00DD4121" w:rsidR="00FC2F83">
        <w:rPr>
          <w:rFonts w:ascii="Times New Roman" w:hAnsi="Times New Roman" w:cs="Times New Roman"/>
          <w:sz w:val="24"/>
          <w:szCs w:val="24"/>
        </w:rPr>
        <w:t>“The</w:t>
      </w:r>
      <w:r w:rsidRPr="00DD4121">
        <w:rPr>
          <w:rFonts w:ascii="Times New Roman" w:hAnsi="Times New Roman" w:cs="Times New Roman"/>
          <w:sz w:val="24"/>
          <w:szCs w:val="24"/>
        </w:rPr>
        <w:t xml:space="preserve"> catcher in the eye," Salinger introduces the readers to the overwhelming desire to retain childhood innocence through Holden Caufield, who is the main </w:t>
      </w:r>
      <w:r w:rsidRPr="00DD4121" w:rsidR="00FC2F83">
        <w:rPr>
          <w:rFonts w:ascii="Times New Roman" w:hAnsi="Times New Roman" w:cs="Times New Roman"/>
          <w:sz w:val="24"/>
          <w:szCs w:val="24"/>
        </w:rPr>
        <w:t>character</w:t>
      </w:r>
      <w:r w:rsidRPr="00DD4121">
        <w:rPr>
          <w:rFonts w:ascii="Times New Roman" w:hAnsi="Times New Roman" w:cs="Times New Roman"/>
          <w:sz w:val="24"/>
          <w:szCs w:val="24"/>
        </w:rPr>
        <w:t xml:space="preserve"> in the story. </w:t>
      </w:r>
      <w:r w:rsidRPr="00DD4121" w:rsidR="009356E0">
        <w:rPr>
          <w:rFonts w:ascii="Times New Roman" w:hAnsi="Times New Roman" w:cs="Times New Roman"/>
          <w:sz w:val="24"/>
          <w:szCs w:val="24"/>
        </w:rPr>
        <w:t>The Novel</w:t>
      </w:r>
      <w:r w:rsidRPr="00DD4121" w:rsidR="00445482">
        <w:rPr>
          <w:rFonts w:ascii="Times New Roman" w:hAnsi="Times New Roman" w:cs="Times New Roman"/>
          <w:sz w:val="24"/>
          <w:szCs w:val="24"/>
        </w:rPr>
        <w:t xml:space="preserve"> reveals</w:t>
      </w:r>
      <w:r w:rsidRPr="00DD4121" w:rsidR="009356E0">
        <w:rPr>
          <w:rFonts w:ascii="Times New Roman" w:hAnsi="Times New Roman" w:cs="Times New Roman"/>
          <w:sz w:val="24"/>
          <w:szCs w:val="24"/>
        </w:rPr>
        <w:t xml:space="preserve"> the situations and suffering that Holdens went through. As suggested in the Novel, Holden suffered severe mental illnesses such as anxiety, depression, and </w:t>
      </w:r>
      <w:r w:rsidRPr="00DD4121" w:rsidR="00445482">
        <w:rPr>
          <w:rFonts w:ascii="Times New Roman" w:hAnsi="Times New Roman" w:cs="Times New Roman"/>
          <w:sz w:val="24"/>
          <w:szCs w:val="24"/>
        </w:rPr>
        <w:t>post-traumatic</w:t>
      </w:r>
      <w:r w:rsidRPr="00DD4121" w:rsidR="009356E0">
        <w:rPr>
          <w:rFonts w:ascii="Times New Roman" w:hAnsi="Times New Roman" w:cs="Times New Roman"/>
          <w:sz w:val="24"/>
          <w:szCs w:val="24"/>
        </w:rPr>
        <w:t xml:space="preserve"> stress </w:t>
      </w:r>
      <w:r w:rsidRPr="00DD4121" w:rsidR="00445482">
        <w:rPr>
          <w:rFonts w:ascii="Times New Roman" w:hAnsi="Times New Roman" w:cs="Times New Roman"/>
          <w:sz w:val="24"/>
          <w:szCs w:val="24"/>
        </w:rPr>
        <w:t>disorder (</w:t>
      </w:r>
      <w:r w:rsidRPr="00DD4121" w:rsidR="009356E0">
        <w:rPr>
          <w:rFonts w:ascii="Times New Roman" w:hAnsi="Times New Roman" w:cs="Times New Roman"/>
          <w:sz w:val="24"/>
          <w:szCs w:val="24"/>
        </w:rPr>
        <w:t>PTSD)</w:t>
      </w:r>
      <w:r w:rsidRPr="00DD4121" w:rsidR="000F15FE">
        <w:rPr>
          <w:rFonts w:ascii="Times New Roman" w:hAnsi="Times New Roman" w:cs="Times New Roman"/>
          <w:sz w:val="24"/>
          <w:szCs w:val="24"/>
        </w:rPr>
        <w:t>, as evident throughout the story.</w:t>
      </w:r>
      <w:r w:rsidRPr="00DD4121" w:rsidR="00224CC0">
        <w:rPr>
          <w:rFonts w:ascii="Times New Roman" w:hAnsi="Times New Roman" w:cs="Times New Roman"/>
          <w:sz w:val="24"/>
          <w:szCs w:val="24"/>
        </w:rPr>
        <w:t xml:space="preserve"> Due to Holden's depressive and Post-traumatic conditions, a couple of services are essential in helping him lead a better life.</w:t>
      </w:r>
      <w:r w:rsidRPr="00DD4121" w:rsidR="00DB370A">
        <w:rPr>
          <w:rFonts w:ascii="Times New Roman" w:hAnsi="Times New Roman" w:cs="Times New Roman"/>
          <w:sz w:val="24"/>
          <w:szCs w:val="24"/>
        </w:rPr>
        <w:t xml:space="preserve"> This paper will address a couple of instances in the Novel, where Holden faces the worst situation and offers the best suggestions for encountering his stressful conditions.
</w:t>
      </w:r>
    </w:p>
    <w:p w:rsidR="0038261F" w:rsidRPr="00DD4121" w:rsidP="00DD4121" w14:paraId="20F50FF4" w14:textId="7573EF09">
      <w:pPr>
        <w:spacing w:line="480" w:lineRule="auto"/>
        <w:jc w:val="center"/>
        <w:rPr>
          <w:rFonts w:ascii="Times New Roman" w:hAnsi="Times New Roman" w:cs="Times New Roman"/>
          <w:b/>
          <w:bCs/>
          <w:sz w:val="24"/>
          <w:szCs w:val="24"/>
        </w:rPr>
      </w:pPr>
      <w:r w:rsidRPr="00DD4121">
        <w:rPr>
          <w:rFonts w:ascii="Times New Roman" w:hAnsi="Times New Roman" w:cs="Times New Roman"/>
          <w:b/>
          <w:bCs/>
          <w:sz w:val="24"/>
          <w:szCs w:val="24"/>
        </w:rPr>
        <w:t>Body paragraphs</w:t>
      </w:r>
    </w:p>
    <w:p w:rsidR="000C1014" w:rsidRPr="00DD4121" w:rsidP="00DD4121" w14:paraId="5BADE084" w14:textId="0DCA98A4">
      <w:pPr>
        <w:spacing w:line="480" w:lineRule="auto"/>
        <w:rPr>
          <w:rFonts w:ascii="Times New Roman" w:hAnsi="Times New Roman" w:cs="Times New Roman"/>
          <w:sz w:val="24"/>
          <w:szCs w:val="24"/>
        </w:rPr>
      </w:pPr>
      <w:r w:rsidRPr="00DD4121">
        <w:rPr>
          <w:rFonts w:ascii="Times New Roman" w:hAnsi="Times New Roman" w:cs="Times New Roman"/>
          <w:sz w:val="24"/>
          <w:szCs w:val="24"/>
        </w:rPr>
        <w:t xml:space="preserve">Based on Holden's description and moments, I believe that he requires the </w:t>
      </w:r>
      <w:hyperlink r:id="rId4" w:tgtFrame="_top" w:history="1">
        <w:r w:rsidRPr="00DD4121">
          <w:rPr>
            <w:rStyle w:val="Hyperlink"/>
            <w:rFonts w:ascii="Times New Roman" w:hAnsi="Times New Roman" w:cs="Times New Roman"/>
            <w:color w:val="auto"/>
            <w:sz w:val="24"/>
            <w:szCs w:val="24"/>
            <w:u w:val="none"/>
          </w:rPr>
          <w:t>Catulpa</w:t>
        </w:r>
        <w:r w:rsidRPr="00DD4121">
          <w:rPr>
            <w:rStyle w:val="Hyperlink"/>
            <w:rFonts w:ascii="Times New Roman" w:hAnsi="Times New Roman" w:cs="Times New Roman"/>
            <w:color w:val="auto"/>
            <w:sz w:val="24"/>
            <w:szCs w:val="24"/>
            <w:u w:val="none"/>
          </w:rPr>
          <w:t xml:space="preserve"> Community Support Services</w:t>
        </w:r>
      </w:hyperlink>
      <w:r>
        <w:rPr>
          <w:rFonts w:ascii="Times New Roman" w:hAnsi="Times New Roman" w:cs="Times New Roman"/>
          <w:sz w:val="24"/>
          <w:szCs w:val="24"/>
        </w:rPr>
        <w:t>. This Service is</w:t>
      </w:r>
      <w:r>
        <w:rPr>
          <w:rFonts w:ascii="Times New Roman" w:hAnsi="Times New Roman" w:cs="Times New Roman"/>
          <w:sz w:val="24"/>
          <w:szCs w:val="24"/>
        </w:rPr>
        <w:t xml:space="preserve"> located at Ferries Ln Barrie Canada</w:t>
      </w:r>
      <w:r w:rsidR="006E010F">
        <w:rPr>
          <w:rFonts w:ascii="Times New Roman" w:hAnsi="Times New Roman" w:cs="Times New Roman"/>
          <w:sz w:val="24"/>
          <w:szCs w:val="24"/>
        </w:rPr>
        <w:t xml:space="preserve">, and it </w:t>
      </w:r>
      <w:r w:rsidR="00E921DE">
        <w:rPr>
          <w:rFonts w:ascii="Times New Roman" w:hAnsi="Times New Roman" w:cs="Times New Roman"/>
          <w:sz w:val="24"/>
          <w:szCs w:val="24"/>
        </w:rPr>
        <w:t xml:space="preserve">is </w:t>
      </w:r>
      <w:r w:rsidRPr="00DD4121" w:rsidR="00E921DE">
        <w:rPr>
          <w:rFonts w:ascii="Times New Roman" w:hAnsi="Times New Roman" w:cs="Times New Roman"/>
          <w:sz w:val="24"/>
          <w:szCs w:val="24"/>
        </w:rPr>
        <w:t>well</w:t>
      </w:r>
      <w:r w:rsidRPr="00DD4121">
        <w:rPr>
          <w:rFonts w:ascii="Times New Roman" w:hAnsi="Times New Roman" w:cs="Times New Roman"/>
          <w:sz w:val="24"/>
          <w:szCs w:val="24"/>
        </w:rPr>
        <w:t xml:space="preserve"> known for </w:t>
      </w:r>
      <w:r w:rsidR="00306497">
        <w:rPr>
          <w:rFonts w:ascii="Times New Roman" w:hAnsi="Times New Roman" w:cs="Times New Roman"/>
          <w:sz w:val="24"/>
          <w:szCs w:val="24"/>
        </w:rPr>
        <w:t xml:space="preserve">offering </w:t>
      </w:r>
      <w:r w:rsidRPr="00DD4121" w:rsidR="00306497">
        <w:rPr>
          <w:rFonts w:ascii="Times New Roman" w:hAnsi="Times New Roman" w:cs="Times New Roman"/>
          <w:sz w:val="24"/>
          <w:szCs w:val="24"/>
        </w:rPr>
        <w:t>treatment</w:t>
      </w:r>
      <w:r w:rsidRPr="00DD4121">
        <w:rPr>
          <w:rFonts w:ascii="Times New Roman" w:hAnsi="Times New Roman" w:cs="Times New Roman"/>
          <w:sz w:val="24"/>
          <w:szCs w:val="24"/>
        </w:rPr>
        <w:t xml:space="preserve"> network </w:t>
      </w:r>
      <w:r w:rsidR="006E010F">
        <w:rPr>
          <w:rFonts w:ascii="Times New Roman" w:hAnsi="Times New Roman" w:cs="Times New Roman"/>
          <w:sz w:val="24"/>
          <w:szCs w:val="24"/>
        </w:rPr>
        <w:t xml:space="preserve">for youths </w:t>
      </w:r>
      <w:r w:rsidRPr="00DD4121">
        <w:rPr>
          <w:rFonts w:ascii="Times New Roman" w:hAnsi="Times New Roman" w:cs="Times New Roman"/>
          <w:sz w:val="24"/>
          <w:szCs w:val="24"/>
        </w:rPr>
        <w:t>of Simcoe York</w:t>
      </w:r>
      <w:r w:rsidR="006E010F">
        <w:rPr>
          <w:rFonts w:ascii="Times New Roman" w:hAnsi="Times New Roman" w:cs="Times New Roman"/>
          <w:sz w:val="24"/>
          <w:szCs w:val="24"/>
        </w:rPr>
        <w:t xml:space="preserve">. Besides, </w:t>
      </w:r>
      <w:r w:rsidRPr="00DD4121">
        <w:rPr>
          <w:rFonts w:ascii="Times New Roman" w:hAnsi="Times New Roman" w:cs="Times New Roman"/>
          <w:sz w:val="24"/>
          <w:szCs w:val="24"/>
        </w:rPr>
        <w:t xml:space="preserve">it has been helping children and youths with autism </w:t>
      </w:r>
      <w:r w:rsidRPr="00DD4121" w:rsidR="008268AF">
        <w:rPr>
          <w:rFonts w:ascii="Times New Roman" w:hAnsi="Times New Roman" w:cs="Times New Roman"/>
          <w:sz w:val="24"/>
          <w:szCs w:val="24"/>
        </w:rPr>
        <w:t>disorder</w:t>
      </w:r>
      <w:r w:rsidR="006E010F">
        <w:rPr>
          <w:rFonts w:ascii="Times New Roman" w:hAnsi="Times New Roman" w:cs="Times New Roman"/>
          <w:sz w:val="24"/>
          <w:szCs w:val="24"/>
        </w:rPr>
        <w:t>, and it could also help Holden control stress</w:t>
      </w:r>
      <w:r w:rsidRPr="00DD4121" w:rsidR="008268AF">
        <w:rPr>
          <w:rFonts w:ascii="Times New Roman" w:hAnsi="Times New Roman" w:cs="Times New Roman"/>
          <w:sz w:val="24"/>
          <w:szCs w:val="24"/>
        </w:rPr>
        <w:t>. In</w:t>
      </w:r>
      <w:r w:rsidRPr="00DD4121" w:rsidR="00834121">
        <w:rPr>
          <w:rFonts w:ascii="Times New Roman" w:hAnsi="Times New Roman" w:cs="Times New Roman"/>
          <w:sz w:val="24"/>
          <w:szCs w:val="24"/>
        </w:rPr>
        <w:t xml:space="preserve"> chapter one, </w:t>
      </w:r>
      <w:r w:rsidRPr="00DD4121" w:rsidR="00116106">
        <w:rPr>
          <w:rFonts w:ascii="Times New Roman" w:hAnsi="Times New Roman" w:cs="Times New Roman"/>
          <w:sz w:val="24"/>
          <w:szCs w:val="24"/>
        </w:rPr>
        <w:t xml:space="preserve">Salinger describes how Holden </w:t>
      </w:r>
      <w:r w:rsidRPr="00DD4121" w:rsidR="00363EFF">
        <w:rPr>
          <w:rFonts w:ascii="Times New Roman" w:hAnsi="Times New Roman" w:cs="Times New Roman"/>
          <w:sz w:val="24"/>
          <w:szCs w:val="24"/>
        </w:rPr>
        <w:t>faced</w:t>
      </w:r>
      <w:r w:rsidRPr="00DD4121" w:rsidR="00116106">
        <w:rPr>
          <w:rFonts w:ascii="Times New Roman" w:hAnsi="Times New Roman" w:cs="Times New Roman"/>
          <w:sz w:val="24"/>
          <w:szCs w:val="24"/>
        </w:rPr>
        <w:t xml:space="preserve"> difficulty in social interaction.</w:t>
      </w:r>
      <w:r w:rsidRPr="00DD4121" w:rsidR="00363EFF">
        <w:rPr>
          <w:rFonts w:ascii="Times New Roman" w:hAnsi="Times New Roman" w:cs="Times New Roman"/>
          <w:sz w:val="24"/>
          <w:szCs w:val="24"/>
        </w:rPr>
        <w:t xml:space="preserve"> We learn that </w:t>
      </w:r>
      <w:r w:rsidRPr="00DD4121" w:rsidR="00363EFF">
        <w:rPr>
          <w:rFonts w:ascii="Times New Roman" w:hAnsi="Times New Roman" w:cs="Times New Roman"/>
          <w:sz w:val="24"/>
          <w:szCs w:val="24"/>
        </w:rPr>
        <w:t xml:space="preserve">Holden tries as much as possible to isolate himself from his friends. </w:t>
      </w:r>
      <w:r w:rsidRPr="00DD4121" w:rsidR="006373B5">
        <w:rPr>
          <w:rFonts w:ascii="Times New Roman" w:hAnsi="Times New Roman" w:cs="Times New Roman"/>
          <w:sz w:val="24"/>
          <w:szCs w:val="24"/>
        </w:rPr>
        <w:t>There is a</w:t>
      </w:r>
      <w:r w:rsidRPr="00DD4121" w:rsidR="00D52A08">
        <w:rPr>
          <w:rFonts w:ascii="Times New Roman" w:hAnsi="Times New Roman" w:cs="Times New Roman"/>
          <w:sz w:val="24"/>
          <w:szCs w:val="24"/>
        </w:rPr>
        <w:t xml:space="preserve"> moment in the Novel </w:t>
      </w:r>
      <w:r w:rsidRPr="00DD4121" w:rsidR="006373B5">
        <w:rPr>
          <w:rFonts w:ascii="Times New Roman" w:hAnsi="Times New Roman" w:cs="Times New Roman"/>
          <w:sz w:val="24"/>
          <w:szCs w:val="24"/>
        </w:rPr>
        <w:t>where we find Holdens isolating himself from others as they watch.</w:t>
      </w:r>
      <w:r w:rsidRPr="00DD4121" w:rsidR="00621337">
        <w:rPr>
          <w:rFonts w:ascii="Times New Roman" w:hAnsi="Times New Roman" w:cs="Times New Roman"/>
          <w:sz w:val="24"/>
          <w:szCs w:val="24"/>
        </w:rPr>
        <w:t xml:space="preserve"> </w:t>
      </w:r>
      <w:r w:rsidRPr="00DD4121" w:rsidR="00D94626">
        <w:rPr>
          <w:rFonts w:ascii="Times New Roman" w:hAnsi="Times New Roman" w:cs="Times New Roman"/>
          <w:sz w:val="24"/>
          <w:szCs w:val="24"/>
        </w:rPr>
        <w:t>“I</w:t>
      </w:r>
      <w:r w:rsidRPr="00DD4121" w:rsidR="00621337">
        <w:rPr>
          <w:rFonts w:ascii="Times New Roman" w:hAnsi="Times New Roman" w:cs="Times New Roman"/>
          <w:sz w:val="24"/>
          <w:szCs w:val="24"/>
        </w:rPr>
        <w:t xml:space="preserve"> remember around 3 o'clock that afternoon, and I was standing way the hell up on top of Thomsen Hill</w:t>
      </w:r>
      <w:r w:rsidR="0000306E">
        <w:rPr>
          <w:rFonts w:ascii="Times New Roman" w:hAnsi="Times New Roman" w:cs="Times New Roman"/>
          <w:sz w:val="24"/>
          <w:szCs w:val="24"/>
        </w:rPr>
        <w:t>”</w:t>
      </w:r>
      <w:r w:rsidRPr="00DD4121" w:rsidR="00D52A08">
        <w:rPr>
          <w:rFonts w:ascii="Times New Roman" w:hAnsi="Times New Roman" w:cs="Times New Roman"/>
          <w:sz w:val="24"/>
          <w:szCs w:val="24"/>
        </w:rPr>
        <w:t xml:space="preserve">. </w:t>
      </w:r>
      <w:r w:rsidRPr="00DD4121" w:rsidR="0026572F">
        <w:rPr>
          <w:rFonts w:ascii="Times New Roman" w:hAnsi="Times New Roman" w:cs="Times New Roman"/>
          <w:sz w:val="24"/>
          <w:szCs w:val="24"/>
        </w:rPr>
        <w:t xml:space="preserve"> This is a clear indication that Holden finds it difficult to interact with others socially.</w:t>
      </w:r>
      <w:r w:rsidRPr="00DD4121" w:rsidR="00621337">
        <w:rPr>
          <w:rFonts w:ascii="Times New Roman" w:hAnsi="Times New Roman" w:cs="Times New Roman"/>
          <w:sz w:val="24"/>
          <w:szCs w:val="24"/>
        </w:rPr>
        <w:t xml:space="preserve"> </w:t>
      </w:r>
      <w:r w:rsidRPr="00DD4121" w:rsidR="00662A9E">
        <w:rPr>
          <w:rFonts w:ascii="Times New Roman" w:hAnsi="Times New Roman" w:cs="Times New Roman"/>
          <w:sz w:val="24"/>
          <w:szCs w:val="24"/>
        </w:rPr>
        <w:t xml:space="preserve"> He chooses to watch the </w:t>
      </w:r>
      <w:r w:rsidRPr="00DD4121" w:rsidR="00175F68">
        <w:rPr>
          <w:rFonts w:ascii="Times New Roman" w:hAnsi="Times New Roman" w:cs="Times New Roman"/>
          <w:sz w:val="24"/>
          <w:szCs w:val="24"/>
        </w:rPr>
        <w:t>game on top of Thomsen Hill.</w:t>
      </w:r>
      <w:r w:rsidRPr="00DD4121" w:rsidR="00A073FC">
        <w:rPr>
          <w:rFonts w:ascii="Times New Roman" w:hAnsi="Times New Roman" w:cs="Times New Roman"/>
          <w:sz w:val="24"/>
          <w:szCs w:val="24"/>
        </w:rPr>
        <w:t xml:space="preserve"> Surprisingly, Holden watches people and match rather than connecting with others.</w:t>
      </w:r>
      <w:r w:rsidRPr="00DD4121" w:rsidR="00B83603">
        <w:rPr>
          <w:rFonts w:ascii="Times New Roman" w:hAnsi="Times New Roman" w:cs="Times New Roman"/>
          <w:sz w:val="24"/>
          <w:szCs w:val="24"/>
        </w:rPr>
        <w:t xml:space="preserve"> Based on the above textual evidence, Holden can be said to have Disorder related to social interaction, mostly probably Autism spectrum Disorder
</w:t>
      </w:r>
    </w:p>
    <w:p w:rsidR="00DD4121" w:rsidRPr="00177FAE" w:rsidP="00DD4121" w14:paraId="7A7A7EED" w14:textId="08C034FC">
      <w:pPr>
        <w:spacing w:line="480" w:lineRule="auto"/>
        <w:rPr>
          <w:rFonts w:ascii="Times New Roman" w:eastAsia="Times New Roman" w:hAnsi="Times New Roman" w:cs="Times New Roman"/>
          <w:sz w:val="24"/>
          <w:szCs w:val="24"/>
        </w:rPr>
      </w:pPr>
      <w:r w:rsidRPr="00DD4121">
        <w:rPr>
          <w:rFonts w:ascii="Times New Roman" w:hAnsi="Times New Roman" w:cs="Times New Roman"/>
          <w:sz w:val="24"/>
          <w:szCs w:val="24"/>
        </w:rPr>
        <w:t xml:space="preserve">As evident in chapter </w:t>
      </w:r>
      <w:r w:rsidRPr="00DD4121">
        <w:rPr>
          <w:rFonts w:ascii="Times New Roman" w:hAnsi="Times New Roman" w:cs="Times New Roman"/>
          <w:sz w:val="24"/>
          <w:szCs w:val="24"/>
        </w:rPr>
        <w:t>9, we</w:t>
      </w:r>
      <w:r w:rsidRPr="00DD4121">
        <w:rPr>
          <w:rFonts w:ascii="Times New Roman" w:hAnsi="Times New Roman" w:cs="Times New Roman"/>
          <w:sz w:val="24"/>
          <w:szCs w:val="24"/>
        </w:rPr>
        <w:t xml:space="preserve"> find Holden in an adversity situation where he tries to call somebody while in </w:t>
      </w:r>
      <w:r w:rsidRPr="00DD4121">
        <w:rPr>
          <w:rFonts w:ascii="Times New Roman" w:hAnsi="Times New Roman" w:cs="Times New Roman"/>
          <w:sz w:val="24"/>
          <w:szCs w:val="24"/>
        </w:rPr>
        <w:t>New</w:t>
      </w:r>
      <w:r w:rsidRPr="00DD4121">
        <w:rPr>
          <w:rFonts w:ascii="Times New Roman" w:hAnsi="Times New Roman" w:cs="Times New Roman"/>
          <w:sz w:val="24"/>
          <w:szCs w:val="24"/>
        </w:rPr>
        <w:t xml:space="preserve"> York, but </w:t>
      </w:r>
      <w:r w:rsidRPr="00DD4121">
        <w:rPr>
          <w:rFonts w:ascii="Times New Roman" w:hAnsi="Times New Roman" w:cs="Times New Roman"/>
          <w:sz w:val="24"/>
          <w:szCs w:val="24"/>
        </w:rPr>
        <w:t>suddenly,</w:t>
      </w:r>
      <w:r w:rsidRPr="00DD4121">
        <w:rPr>
          <w:rFonts w:ascii="Times New Roman" w:hAnsi="Times New Roman" w:cs="Times New Roman"/>
          <w:sz w:val="24"/>
          <w:szCs w:val="24"/>
        </w:rPr>
        <w:t xml:space="preserve"> he changes his mind. He faces a scary situation and feels alienated from his friend.  The </w:t>
      </w:r>
      <w:hyperlink r:id="rId5" w:tgtFrame="_top" w:history="1">
        <w:r w:rsidRPr="00DD4121">
          <w:rPr>
            <w:rFonts w:ascii="Times New Roman" w:eastAsia="Times New Roman" w:hAnsi="Times New Roman" w:cs="Times New Roman"/>
            <w:sz w:val="24"/>
            <w:szCs w:val="24"/>
          </w:rPr>
          <w:t>Big Brothers Big Sisters of Barrie and District</w:t>
        </w:r>
      </w:hyperlink>
      <w:r w:rsidRPr="00DD4121">
        <w:rPr>
          <w:rFonts w:ascii="Times New Roman" w:eastAsia="Times New Roman" w:hAnsi="Times New Roman" w:cs="Times New Roman"/>
          <w:sz w:val="24"/>
          <w:szCs w:val="24"/>
        </w:rPr>
        <w:t xml:space="preserve"> is the best Service for him to handle stress-related mental health problems.</w:t>
      </w:r>
      <w:r w:rsidR="00342E39">
        <w:rPr>
          <w:rFonts w:ascii="Times New Roman" w:eastAsia="Times New Roman" w:hAnsi="Times New Roman" w:cs="Times New Roman"/>
          <w:sz w:val="24"/>
          <w:szCs w:val="24"/>
        </w:rPr>
        <w:t xml:space="preserve"> This Service is located at </w:t>
      </w:r>
      <w:r w:rsidR="00342E39">
        <w:rPr>
          <w:rFonts w:ascii="Times New Roman" w:eastAsia="Times New Roman" w:hAnsi="Times New Roman" w:cs="Times New Roman"/>
          <w:sz w:val="24"/>
          <w:szCs w:val="24"/>
        </w:rPr>
        <w:t>Bayfield</w:t>
      </w:r>
      <w:r w:rsidR="00342E39">
        <w:rPr>
          <w:rFonts w:ascii="Times New Roman" w:eastAsia="Times New Roman" w:hAnsi="Times New Roman" w:cs="Times New Roman"/>
          <w:sz w:val="24"/>
          <w:szCs w:val="24"/>
        </w:rPr>
        <w:t xml:space="preserve"> St, Barrie, Canada</w:t>
      </w:r>
      <w:r w:rsidR="00CE60A6">
        <w:rPr>
          <w:rFonts w:ascii="Times New Roman" w:eastAsia="Times New Roman" w:hAnsi="Times New Roman" w:cs="Times New Roman"/>
          <w:sz w:val="24"/>
          <w:szCs w:val="24"/>
        </w:rPr>
        <w:t xml:space="preserve">, </w:t>
      </w:r>
      <w:r w:rsidR="00497EF1">
        <w:rPr>
          <w:rFonts w:ascii="Times New Roman" w:eastAsia="Times New Roman" w:hAnsi="Times New Roman" w:cs="Times New Roman"/>
          <w:sz w:val="24"/>
          <w:szCs w:val="24"/>
        </w:rPr>
        <w:t xml:space="preserve">and </w:t>
      </w:r>
      <w:r w:rsidRPr="00DD4121" w:rsidR="00497EF1">
        <w:rPr>
          <w:rFonts w:ascii="Times New Roman" w:eastAsia="Times New Roman" w:hAnsi="Times New Roman" w:cs="Times New Roman"/>
          <w:sz w:val="24"/>
          <w:szCs w:val="24"/>
        </w:rPr>
        <w:t>provides</w:t>
      </w:r>
      <w:r w:rsidRPr="00DD4121">
        <w:rPr>
          <w:rFonts w:ascii="Times New Roman" w:eastAsia="Times New Roman" w:hAnsi="Times New Roman" w:cs="Times New Roman"/>
          <w:sz w:val="24"/>
          <w:szCs w:val="24"/>
        </w:rPr>
        <w:t xml:space="preserve"> programs for youths</w:t>
      </w:r>
      <w:r w:rsidR="00C41739">
        <w:rPr>
          <w:rFonts w:ascii="Times New Roman" w:eastAsia="Times New Roman" w:hAnsi="Times New Roman" w:cs="Times New Roman"/>
          <w:sz w:val="24"/>
          <w:szCs w:val="24"/>
        </w:rPr>
        <w:t xml:space="preserve"> like </w:t>
      </w:r>
      <w:r w:rsidR="00497EF1">
        <w:rPr>
          <w:rFonts w:ascii="Times New Roman" w:eastAsia="Times New Roman" w:hAnsi="Times New Roman" w:cs="Times New Roman"/>
          <w:sz w:val="24"/>
          <w:szCs w:val="24"/>
        </w:rPr>
        <w:t xml:space="preserve">Holden </w:t>
      </w:r>
      <w:r w:rsidRPr="00DD4121" w:rsidR="00497EF1">
        <w:rPr>
          <w:rFonts w:ascii="Times New Roman" w:eastAsia="Times New Roman" w:hAnsi="Times New Roman" w:cs="Times New Roman"/>
          <w:sz w:val="24"/>
          <w:szCs w:val="24"/>
        </w:rPr>
        <w:t>to</w:t>
      </w:r>
      <w:r w:rsidRPr="00DD4121">
        <w:rPr>
          <w:rFonts w:ascii="Times New Roman" w:eastAsia="Times New Roman" w:hAnsi="Times New Roman" w:cs="Times New Roman"/>
          <w:sz w:val="24"/>
          <w:szCs w:val="24"/>
        </w:rPr>
        <w:t xml:space="preserve"> talk and share their growing up </w:t>
      </w:r>
      <w:r w:rsidRPr="00DD4121">
        <w:rPr>
          <w:rFonts w:ascii="Times New Roman" w:eastAsia="Times New Roman" w:hAnsi="Times New Roman" w:cs="Times New Roman"/>
          <w:sz w:val="24"/>
          <w:szCs w:val="24"/>
        </w:rPr>
        <w:t>experience with</w:t>
      </w:r>
      <w:r w:rsidRPr="00DD4121">
        <w:rPr>
          <w:rFonts w:ascii="Times New Roman" w:eastAsia="Times New Roman" w:hAnsi="Times New Roman" w:cs="Times New Roman"/>
          <w:sz w:val="24"/>
          <w:szCs w:val="24"/>
        </w:rPr>
        <w:t xml:space="preserve"> role models. This will also help him make healthy decisions and build good </w:t>
      </w:r>
      <w:r w:rsidRPr="00DD4121">
        <w:rPr>
          <w:rFonts w:ascii="Times New Roman" w:eastAsia="Times New Roman" w:hAnsi="Times New Roman" w:cs="Times New Roman"/>
          <w:sz w:val="24"/>
          <w:szCs w:val="24"/>
        </w:rPr>
        <w:t>relationships</w:t>
      </w:r>
      <w:r w:rsidRPr="00DD4121">
        <w:rPr>
          <w:rFonts w:ascii="Times New Roman" w:eastAsia="Times New Roman" w:hAnsi="Times New Roman" w:cs="Times New Roman"/>
          <w:sz w:val="24"/>
          <w:szCs w:val="24"/>
        </w:rPr>
        <w:t xml:space="preserve"> with his peers and his family.
</w:t>
      </w:r>
    </w:p>
    <w:p w:rsidR="00D96352" w:rsidP="00DD4121" w14:paraId="71254070" w14:textId="36F7447D">
      <w:pPr>
        <w:spacing w:line="480" w:lineRule="auto"/>
        <w:rPr>
          <w:rFonts w:ascii="Times New Roman" w:eastAsia="Times New Roman" w:hAnsi="Times New Roman" w:cs="Times New Roman"/>
          <w:sz w:val="24"/>
          <w:szCs w:val="24"/>
        </w:rPr>
      </w:pPr>
      <w:r w:rsidRPr="00DD4121">
        <w:rPr>
          <w:rFonts w:ascii="Times New Roman" w:hAnsi="Times New Roman" w:cs="Times New Roman"/>
          <w:sz w:val="24"/>
          <w:szCs w:val="24"/>
        </w:rPr>
        <w:t xml:space="preserve">The </w:t>
      </w:r>
      <w:hyperlink r:id="rId6" w:tgtFrame="_top" w:history="1">
        <w:r w:rsidRPr="00DD4121">
          <w:rPr>
            <w:rFonts w:ascii="Times New Roman" w:eastAsia="Times New Roman" w:hAnsi="Times New Roman" w:cs="Times New Roman"/>
            <w:sz w:val="24"/>
            <w:szCs w:val="24"/>
          </w:rPr>
          <w:t>Canadian Mental Health</w:t>
        </w:r>
        <w:r w:rsidR="006D2103">
          <w:rPr>
            <w:rFonts w:ascii="Times New Roman" w:eastAsia="Times New Roman" w:hAnsi="Times New Roman" w:cs="Times New Roman"/>
            <w:sz w:val="24"/>
            <w:szCs w:val="24"/>
          </w:rPr>
          <w:t xml:space="preserve"> Association</w:t>
        </w:r>
        <w:r w:rsidRPr="00DD4121">
          <w:rPr>
            <w:rFonts w:ascii="Times New Roman" w:eastAsia="Times New Roman" w:hAnsi="Times New Roman" w:cs="Times New Roman"/>
            <w:sz w:val="24"/>
            <w:szCs w:val="24"/>
          </w:rPr>
          <w:t xml:space="preserve"> </w:t>
        </w:r>
        <w:r w:rsidR="006D2103">
          <w:rPr>
            <w:rFonts w:ascii="Times New Roman" w:eastAsia="Times New Roman" w:hAnsi="Times New Roman" w:cs="Times New Roman"/>
            <w:sz w:val="24"/>
            <w:szCs w:val="24"/>
          </w:rPr>
          <w:t xml:space="preserve">and addiction </w:t>
        </w:r>
        <w:r w:rsidRPr="00DD4121">
          <w:rPr>
            <w:rFonts w:ascii="Times New Roman" w:eastAsia="Times New Roman" w:hAnsi="Times New Roman" w:cs="Times New Roman"/>
            <w:sz w:val="24"/>
            <w:szCs w:val="24"/>
          </w:rPr>
          <w:t>service</w:t>
        </w:r>
      </w:hyperlink>
      <w:r w:rsidRPr="00DD4121">
        <w:rPr>
          <w:rFonts w:ascii="Times New Roman" w:eastAsia="Times New Roman" w:hAnsi="Times New Roman" w:cs="Times New Roman"/>
          <w:sz w:val="24"/>
          <w:szCs w:val="24"/>
        </w:rPr>
        <w:t xml:space="preserve"> </w:t>
      </w:r>
      <w:r w:rsidR="006D2103">
        <w:rPr>
          <w:rFonts w:ascii="Times New Roman" w:eastAsia="Times New Roman" w:hAnsi="Times New Roman" w:cs="Times New Roman"/>
          <w:sz w:val="24"/>
          <w:szCs w:val="24"/>
        </w:rPr>
        <w:t>is a service located at A</w:t>
      </w:r>
      <w:r w:rsidR="006D2103">
        <w:rPr>
          <w:rFonts w:ascii="Arial" w:hAnsi="Arial" w:cs="Arial"/>
          <w:color w:val="000000"/>
          <w:sz w:val="21"/>
          <w:szCs w:val="21"/>
          <w:shd w:val="clear" w:color="auto" w:fill="FFFFFF"/>
        </w:rPr>
        <w:t>nne St S</w:t>
      </w:r>
      <w:r w:rsidR="006D2103">
        <w:rPr>
          <w:rFonts w:ascii="Arial" w:hAnsi="Arial" w:cs="Arial"/>
          <w:color w:val="000000"/>
          <w:sz w:val="21"/>
          <w:szCs w:val="21"/>
        </w:rPr>
        <w:t>.
</w:t>
      </w:r>
      <w:r w:rsidR="006D2103">
        <w:rPr>
          <w:rFonts w:ascii="Arial" w:hAnsi="Arial" w:cs="Arial"/>
          <w:color w:val="000000"/>
          <w:sz w:val="21"/>
          <w:szCs w:val="21"/>
          <w:shd w:val="clear" w:color="auto" w:fill="FFFFFF"/>
        </w:rPr>
        <w:t>Barrie</w:t>
      </w:r>
      <w:r w:rsidR="006D2103">
        <w:rPr>
          <w:rFonts w:ascii="Arial" w:hAnsi="Arial" w:cs="Arial"/>
          <w:color w:val="000000"/>
          <w:sz w:val="21"/>
          <w:szCs w:val="21"/>
          <w:shd w:val="clear" w:color="auto" w:fill="FFFFFF"/>
        </w:rPr>
        <w:t xml:space="preserve">. This Service </w:t>
      </w:r>
      <w:r w:rsidRPr="00DD4121" w:rsidR="006D2103">
        <w:rPr>
          <w:rFonts w:ascii="Times New Roman" w:eastAsia="Times New Roman" w:hAnsi="Times New Roman" w:cs="Times New Roman"/>
          <w:sz w:val="24"/>
          <w:szCs w:val="24"/>
        </w:rPr>
        <w:t>promote</w:t>
      </w:r>
      <w:r w:rsidR="006D2103">
        <w:rPr>
          <w:rFonts w:ascii="Times New Roman" w:eastAsia="Times New Roman" w:hAnsi="Times New Roman" w:cs="Times New Roman"/>
          <w:sz w:val="24"/>
          <w:szCs w:val="24"/>
        </w:rPr>
        <w:t>s</w:t>
      </w:r>
      <w:r w:rsidRPr="00DD4121">
        <w:rPr>
          <w:rFonts w:ascii="Times New Roman" w:eastAsia="Times New Roman" w:hAnsi="Times New Roman" w:cs="Times New Roman"/>
          <w:sz w:val="24"/>
          <w:szCs w:val="24"/>
        </w:rPr>
        <w:t xml:space="preserve"> mental </w:t>
      </w:r>
      <w:r w:rsidRPr="00DD4121" w:rsidR="00497EF1">
        <w:rPr>
          <w:rFonts w:ascii="Times New Roman" w:eastAsia="Times New Roman" w:hAnsi="Times New Roman" w:cs="Times New Roman"/>
          <w:sz w:val="24"/>
          <w:szCs w:val="24"/>
        </w:rPr>
        <w:t>Health</w:t>
      </w:r>
      <w:r w:rsidRPr="00DD4121" w:rsidR="00497EF1">
        <w:rPr>
          <w:rFonts w:ascii="Times New Roman" w:hAnsi="Times New Roman" w:cs="Times New Roman"/>
          <w:sz w:val="24"/>
          <w:szCs w:val="24"/>
        </w:rPr>
        <w:t xml:space="preserve"> is</w:t>
      </w:r>
      <w:r w:rsidRPr="00DD4121">
        <w:rPr>
          <w:rFonts w:ascii="Times New Roman" w:hAnsi="Times New Roman" w:cs="Times New Roman"/>
          <w:sz w:val="24"/>
          <w:szCs w:val="24"/>
        </w:rPr>
        <w:t xml:space="preserve"> also a service that is useful for Holden’s mental illness. </w:t>
      </w:r>
      <w:r w:rsidRPr="00DD4121">
        <w:rPr>
          <w:rFonts w:ascii="Times New Roman" w:hAnsi="Times New Roman" w:cs="Times New Roman"/>
          <w:sz w:val="24"/>
          <w:szCs w:val="24"/>
        </w:rPr>
        <w:t xml:space="preserve">In chapter 20, Holden finds himself in a situation that he tries to reach his friend but faces shut down. </w:t>
      </w:r>
      <w:r w:rsidRPr="00DD4121" w:rsidR="0029420B">
        <w:rPr>
          <w:rFonts w:ascii="Times New Roman" w:hAnsi="Times New Roman" w:cs="Times New Roman"/>
          <w:sz w:val="24"/>
          <w:szCs w:val="24"/>
        </w:rPr>
        <w:t>“I</w:t>
      </w:r>
      <w:r w:rsidRPr="00DD4121">
        <w:rPr>
          <w:rFonts w:ascii="Times New Roman" w:hAnsi="Times New Roman" w:cs="Times New Roman"/>
          <w:sz w:val="24"/>
          <w:szCs w:val="24"/>
        </w:rPr>
        <w:t xml:space="preserve"> guess it was because I was feeling so damn lonesome</w:t>
      </w:r>
      <w:r w:rsidRPr="00DD4121">
        <w:rPr>
          <w:rFonts w:ascii="Times New Roman" w:hAnsi="Times New Roman" w:cs="Times New Roman"/>
          <w:sz w:val="24"/>
          <w:szCs w:val="24"/>
        </w:rPr>
        <w:t xml:space="preserve">." This is a situation that he needed the </w:t>
      </w:r>
      <w:hyperlink r:id="rId6" w:tgtFrame="_top" w:history="1">
        <w:r w:rsidRPr="00DD4121">
          <w:rPr>
            <w:rFonts w:ascii="Times New Roman" w:eastAsia="Times New Roman" w:hAnsi="Times New Roman" w:cs="Times New Roman"/>
            <w:sz w:val="24"/>
            <w:szCs w:val="24"/>
          </w:rPr>
          <w:t xml:space="preserve">Canadian Mental Health Association </w:t>
        </w:r>
        <w:r w:rsidRPr="00DD4121">
          <w:rPr>
            <w:rFonts w:ascii="Times New Roman" w:eastAsia="Times New Roman" w:hAnsi="Times New Roman" w:cs="Times New Roman"/>
            <w:sz w:val="24"/>
            <w:szCs w:val="24"/>
          </w:rPr>
          <w:t>service</w:t>
        </w:r>
      </w:hyperlink>
      <w:r w:rsidRPr="00DD4121">
        <w:rPr>
          <w:rFonts w:ascii="Times New Roman" w:eastAsia="Times New Roman" w:hAnsi="Times New Roman" w:cs="Times New Roman"/>
          <w:sz w:val="24"/>
          <w:szCs w:val="24"/>
        </w:rPr>
        <w:t xml:space="preserve"> to promote his mental Health. </w:t>
      </w:r>
      <w:r w:rsidRPr="00DD4121" w:rsidR="00AB74E1">
        <w:rPr>
          <w:rFonts w:ascii="Times New Roman" w:eastAsia="Times New Roman" w:hAnsi="Times New Roman" w:cs="Times New Roman"/>
          <w:sz w:val="24"/>
          <w:szCs w:val="24"/>
        </w:rPr>
        <w:t>This Service</w:t>
      </w:r>
      <w:r w:rsidRPr="00DD4121">
        <w:rPr>
          <w:rFonts w:ascii="Times New Roman" w:eastAsia="Times New Roman" w:hAnsi="Times New Roman" w:cs="Times New Roman"/>
          <w:sz w:val="24"/>
          <w:szCs w:val="24"/>
        </w:rPr>
        <w:t xml:space="preserve"> is best to control his stress through community education programs. The Service </w:t>
      </w:r>
      <w:r w:rsidRPr="00DD4121" w:rsidR="006F5A47">
        <w:rPr>
          <w:rFonts w:ascii="Times New Roman" w:eastAsia="Times New Roman" w:hAnsi="Times New Roman" w:cs="Times New Roman"/>
          <w:sz w:val="24"/>
          <w:szCs w:val="24"/>
        </w:rPr>
        <w:t>consists</w:t>
      </w:r>
      <w:r w:rsidRPr="00DD4121">
        <w:rPr>
          <w:rFonts w:ascii="Times New Roman" w:eastAsia="Times New Roman" w:hAnsi="Times New Roman" w:cs="Times New Roman"/>
          <w:sz w:val="24"/>
          <w:szCs w:val="24"/>
        </w:rPr>
        <w:t xml:space="preserve"> of Annual Christmas Gift Campaign and is the best for Holden as it offers gifts for </w:t>
      </w:r>
      <w:r w:rsidRPr="00DD4121" w:rsidR="006F5A47">
        <w:rPr>
          <w:rFonts w:ascii="Times New Roman" w:eastAsia="Times New Roman" w:hAnsi="Times New Roman" w:cs="Times New Roman"/>
          <w:sz w:val="24"/>
          <w:szCs w:val="24"/>
        </w:rPr>
        <w:t>those individuals</w:t>
      </w:r>
      <w:r w:rsidRPr="00DD4121">
        <w:rPr>
          <w:rFonts w:ascii="Times New Roman" w:eastAsia="Times New Roman" w:hAnsi="Times New Roman" w:cs="Times New Roman"/>
          <w:sz w:val="24"/>
          <w:szCs w:val="24"/>
        </w:rPr>
        <w:t xml:space="preserve"> with mental </w:t>
      </w:r>
      <w:r w:rsidRPr="00DD4121" w:rsidR="00156138">
        <w:rPr>
          <w:rFonts w:ascii="Times New Roman" w:eastAsia="Times New Roman" w:hAnsi="Times New Roman" w:cs="Times New Roman"/>
          <w:sz w:val="24"/>
          <w:szCs w:val="24"/>
        </w:rPr>
        <w:t>health</w:t>
      </w:r>
      <w:r w:rsidRPr="00DD4121">
        <w:rPr>
          <w:rFonts w:ascii="Times New Roman" w:eastAsia="Times New Roman" w:hAnsi="Times New Roman" w:cs="Times New Roman"/>
          <w:sz w:val="24"/>
          <w:szCs w:val="24"/>
        </w:rPr>
        <w:t xml:space="preserve"> and youth out treatment programs for mental Health.</w:t>
      </w:r>
    </w:p>
    <w:p w:rsidR="00177FAE" w:rsidRPr="00DD4121" w:rsidP="00177FAE" w14:paraId="6CF18D18" w14:textId="77777777">
      <w:pPr>
        <w:spacing w:line="480" w:lineRule="auto"/>
        <w:rPr>
          <w:rFonts w:ascii="Times New Roman" w:hAnsi="Times New Roman" w:cs="Times New Roman"/>
          <w:sz w:val="24"/>
          <w:szCs w:val="24"/>
        </w:rPr>
      </w:pPr>
      <w:r w:rsidRPr="00DD4121">
        <w:rPr>
          <w:rFonts w:ascii="Times New Roman" w:hAnsi="Times New Roman" w:cs="Times New Roman"/>
          <w:color w:val="000000" w:themeColor="text1"/>
          <w:sz w:val="24"/>
          <w:szCs w:val="24"/>
        </w:rPr>
        <w:t xml:space="preserve">I believe that </w:t>
      </w:r>
      <w:r w:rsidRPr="0071068C" w:rsidR="0071068C">
        <w:rPr>
          <w:rFonts w:ascii="Times New Roman" w:hAnsi="Times New Roman" w:cs="Times New Roman"/>
          <w:color w:val="000000" w:themeColor="text1"/>
          <w:sz w:val="24"/>
          <w:szCs w:val="24"/>
        </w:rPr>
        <w:t>the Canadian Mental Health Association Services</w:t>
      </w:r>
      <w:r w:rsidRPr="00DD4121">
        <w:rPr>
          <w:rFonts w:ascii="Times New Roman" w:hAnsi="Times New Roman" w:cs="Times New Roman"/>
          <w:color w:val="000000" w:themeColor="text1"/>
          <w:sz w:val="24"/>
          <w:szCs w:val="24"/>
        </w:rPr>
        <w:t xml:space="preserve"> is the best Service to help Holden deal with stressful and mental health problems.</w:t>
      </w:r>
      <w:r>
        <w:rPr>
          <w:rFonts w:ascii="Times New Roman" w:hAnsi="Times New Roman" w:cs="Times New Roman"/>
          <w:color w:val="000000" w:themeColor="text1"/>
          <w:sz w:val="24"/>
          <w:szCs w:val="24"/>
        </w:rPr>
        <w:t xml:space="preserve"> This Service is located in </w:t>
      </w:r>
      <w:r>
        <w:rPr>
          <w:rFonts w:ascii="Arial" w:hAnsi="Arial" w:cs="Arial"/>
          <w:color w:val="000000"/>
          <w:sz w:val="21"/>
          <w:szCs w:val="21"/>
          <w:shd w:val="clear" w:color="auto" w:fill="FFFFFF"/>
        </w:rPr>
        <w:t>North Grey.</w:t>
      </w:r>
      <w:r w:rsidRPr="00DD4121">
        <w:rPr>
          <w:rFonts w:ascii="Times New Roman" w:hAnsi="Times New Roman" w:cs="Times New Roman"/>
          <w:sz w:val="24"/>
          <w:szCs w:val="24"/>
        </w:rPr>
        <w:t xml:space="preserve"> </w:t>
      </w:r>
      <w:r w:rsidRPr="00DD4121">
        <w:rPr>
          <w:rFonts w:ascii="Times New Roman" w:hAnsi="Times New Roman" w:cs="Times New Roman"/>
          <w:sz w:val="24"/>
          <w:szCs w:val="24"/>
        </w:rPr>
        <w:t xml:space="preserve">In </w:t>
      </w:r>
      <w:r>
        <w:rPr>
          <w:rFonts w:ascii="Times New Roman" w:hAnsi="Times New Roman" w:cs="Times New Roman"/>
          <w:sz w:val="24"/>
          <w:szCs w:val="24"/>
        </w:rPr>
        <w:t>the</w:t>
      </w:r>
      <w:r>
        <w:rPr>
          <w:rFonts w:ascii="Times New Roman" w:hAnsi="Times New Roman" w:cs="Times New Roman"/>
          <w:sz w:val="24"/>
          <w:szCs w:val="24"/>
        </w:rPr>
        <w:t xml:space="preserve"> </w:t>
      </w:r>
      <w:r w:rsidRPr="00DD4121">
        <w:rPr>
          <w:rFonts w:ascii="Times New Roman" w:hAnsi="Times New Roman" w:cs="Times New Roman"/>
          <w:sz w:val="24"/>
          <w:szCs w:val="24"/>
        </w:rPr>
        <w:t>Novel, the author offers an account of the nature of Holden's mental Health. He describes Health mental by referring to Holden. He attributes unhappiness experienced by Holden to mental Disorder. It is also clear that Holden is depressed though he appears to live a good life. The death of his brother and sister and the classmate's death witness scene could have led to this mental health problem. 
</w:t>
      </w:r>
    </w:p>
    <w:p w:rsidR="00177FAE" w:rsidRPr="00DD4121" w:rsidP="00DD4121" w14:paraId="2C62FF86" w14:textId="09BED49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549D4" w:rsidP="00497EF1" w14:paraId="0F345725" w14:textId="470B387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rsidR="00C128CE" w:rsidP="00DD4121" w14:paraId="36F92612" w14:textId="497ED888">
      <w:pPr>
        <w:spacing w:line="480" w:lineRule="auto"/>
        <w:rPr>
          <w:rFonts w:ascii="Times New Roman" w:hAnsi="Times New Roman" w:cs="Times New Roman"/>
          <w:sz w:val="24"/>
          <w:szCs w:val="24"/>
        </w:rPr>
      </w:pPr>
      <w:r>
        <w:rPr>
          <w:rFonts w:ascii="Times New Roman" w:hAnsi="Times New Roman" w:cs="Times New Roman"/>
          <w:sz w:val="24"/>
          <w:szCs w:val="24"/>
        </w:rPr>
        <w:t xml:space="preserve">To sum up, </w:t>
      </w:r>
      <w:r w:rsidR="00B017C7">
        <w:rPr>
          <w:rFonts w:ascii="Times New Roman" w:hAnsi="Times New Roman" w:cs="Times New Roman"/>
          <w:sz w:val="24"/>
          <w:szCs w:val="24"/>
        </w:rPr>
        <w:t xml:space="preserve">Holden is having a mental illness and has brought about </w:t>
      </w:r>
      <w:r w:rsidR="002E09C0">
        <w:rPr>
          <w:rFonts w:ascii="Times New Roman" w:hAnsi="Times New Roman" w:cs="Times New Roman"/>
          <w:sz w:val="24"/>
          <w:szCs w:val="24"/>
        </w:rPr>
        <w:t xml:space="preserve">stress and </w:t>
      </w:r>
      <w:r w:rsidR="00B017C7">
        <w:rPr>
          <w:rFonts w:ascii="Times New Roman" w:hAnsi="Times New Roman" w:cs="Times New Roman"/>
          <w:sz w:val="24"/>
          <w:szCs w:val="24"/>
        </w:rPr>
        <w:t xml:space="preserve">many </w:t>
      </w:r>
      <w:r w:rsidR="002E09C0">
        <w:rPr>
          <w:rFonts w:ascii="Times New Roman" w:hAnsi="Times New Roman" w:cs="Times New Roman"/>
          <w:sz w:val="24"/>
          <w:szCs w:val="24"/>
        </w:rPr>
        <w:t>frustrations</w:t>
      </w:r>
      <w:r w:rsidR="00B017C7">
        <w:rPr>
          <w:rFonts w:ascii="Times New Roman" w:hAnsi="Times New Roman" w:cs="Times New Roman"/>
          <w:sz w:val="24"/>
          <w:szCs w:val="24"/>
        </w:rPr>
        <w:t xml:space="preserve"> in life, such as failing in school and having difficulty in</w:t>
      </w:r>
      <w:r w:rsidR="00F4684E">
        <w:rPr>
          <w:rFonts w:ascii="Times New Roman" w:hAnsi="Times New Roman" w:cs="Times New Roman"/>
          <w:sz w:val="24"/>
          <w:szCs w:val="24"/>
        </w:rPr>
        <w:t>teracting</w:t>
      </w:r>
      <w:r w:rsidR="00B017C7">
        <w:rPr>
          <w:rFonts w:ascii="Times New Roman" w:hAnsi="Times New Roman" w:cs="Times New Roman"/>
          <w:sz w:val="24"/>
          <w:szCs w:val="24"/>
        </w:rPr>
        <w:t xml:space="preserve"> with people.</w:t>
      </w:r>
      <w:r w:rsidR="002E09C0">
        <w:rPr>
          <w:rFonts w:ascii="Times New Roman" w:hAnsi="Times New Roman" w:cs="Times New Roman"/>
          <w:sz w:val="24"/>
          <w:szCs w:val="24"/>
        </w:rPr>
        <w:t xml:space="preserve"> The solution to his situation can be solved by accessing t</w:t>
      </w:r>
      <w:r w:rsidRPr="00DD4121" w:rsidR="002E09C0">
        <w:rPr>
          <w:rFonts w:ascii="Times New Roman" w:hAnsi="Times New Roman" w:cs="Times New Roman"/>
          <w:sz w:val="24"/>
          <w:szCs w:val="24"/>
        </w:rPr>
        <w:t xml:space="preserve">he </w:t>
      </w:r>
      <w:r w:rsidR="002E09C0">
        <w:rPr>
          <w:rFonts w:ascii="Times New Roman" w:hAnsi="Times New Roman" w:cs="Times New Roman"/>
          <w:sz w:val="24"/>
          <w:szCs w:val="24"/>
        </w:rPr>
        <w:t xml:space="preserve"> </w:t>
      </w:r>
      <w:r w:rsidRPr="00BB76A2" w:rsidR="002E09C0">
        <w:rPr>
          <w:rFonts w:ascii="Arial" w:eastAsia="Times New Roman" w:hAnsi="Arial" w:cs="Arial"/>
          <w:color w:val="222222"/>
        </w:rPr>
        <w:t>Simcoe County</w:t>
      </w:r>
      <w:r w:rsidR="002E09C0">
        <w:rPr>
          <w:rFonts w:ascii="Arial" w:eastAsia="Times New Roman" w:hAnsi="Arial" w:cs="Arial"/>
          <w:color w:val="222222"/>
        </w:rPr>
        <w:t xml:space="preserve"> services like </w:t>
      </w:r>
      <w:r w:rsidR="002E09C0">
        <w:rPr>
          <w:rFonts w:ascii="Times New Roman" w:hAnsi="Times New Roman" w:cs="Times New Roman"/>
          <w:sz w:val="24"/>
          <w:szCs w:val="24"/>
        </w:rPr>
        <w:t xml:space="preserve">the </w:t>
      </w:r>
      <w:hyperlink r:id="rId6" w:tgtFrame="_top" w:history="1">
        <w:r w:rsidRPr="00DD4121" w:rsidR="002E09C0">
          <w:rPr>
            <w:rFonts w:ascii="Times New Roman" w:eastAsia="Times New Roman" w:hAnsi="Times New Roman" w:cs="Times New Roman"/>
            <w:sz w:val="24"/>
            <w:szCs w:val="24"/>
          </w:rPr>
          <w:t>Canadian Mental Health Association service</w:t>
        </w:r>
      </w:hyperlink>
      <w:r w:rsidR="002E09C0">
        <w:rPr>
          <w:rFonts w:ascii="Times New Roman" w:eastAsia="Times New Roman" w:hAnsi="Times New Roman" w:cs="Times New Roman"/>
          <w:sz w:val="24"/>
          <w:szCs w:val="24"/>
        </w:rPr>
        <w:t>,</w:t>
      </w:r>
      <w:r w:rsidRPr="002E09C0" w:rsidR="002E09C0">
        <w:rPr>
          <w:rFonts w:ascii="Times New Roman" w:hAnsi="Times New Roman" w:cs="Times New Roman"/>
          <w:sz w:val="24"/>
          <w:szCs w:val="24"/>
        </w:rPr>
        <w:t xml:space="preserve"> </w:t>
      </w:r>
      <w:hyperlink r:id="rId5" w:tgtFrame="_top" w:history="1">
        <w:r w:rsidRPr="00DD4121" w:rsidR="002E09C0">
          <w:rPr>
            <w:rFonts w:ascii="Times New Roman" w:eastAsia="Times New Roman" w:hAnsi="Times New Roman" w:cs="Times New Roman"/>
            <w:sz w:val="24"/>
            <w:szCs w:val="24"/>
          </w:rPr>
          <w:t>Big Brothers Big Sisters of Barrie and District</w:t>
        </w:r>
      </w:hyperlink>
      <w:r w:rsidR="002E09C0">
        <w:rPr>
          <w:rFonts w:ascii="Times New Roman" w:eastAsia="Times New Roman" w:hAnsi="Times New Roman" w:cs="Times New Roman"/>
          <w:sz w:val="24"/>
          <w:szCs w:val="24"/>
        </w:rPr>
        <w:t xml:space="preserve">, </w:t>
      </w:r>
      <w:r w:rsidRPr="00DD4121" w:rsidR="002E09C0">
        <w:rPr>
          <w:rFonts w:ascii="Times New Roman" w:hAnsi="Times New Roman" w:cs="Times New Roman"/>
          <w:color w:val="000000" w:themeColor="text1"/>
          <w:sz w:val="24"/>
          <w:szCs w:val="24"/>
        </w:rPr>
        <w:t xml:space="preserve">that </w:t>
      </w:r>
      <w:r w:rsidRPr="0071068C" w:rsidR="0071068C">
        <w:rPr>
          <w:rFonts w:ascii="Times New Roman" w:hAnsi="Times New Roman" w:cs="Times New Roman"/>
          <w:color w:val="000000" w:themeColor="text1"/>
          <w:sz w:val="24"/>
          <w:szCs w:val="24"/>
        </w:rPr>
        <w:t>Canadian Mental Health Association Mental Health and Addiction Services</w:t>
      </w:r>
      <w:r w:rsidR="002E09C0">
        <w:rPr>
          <w:rFonts w:ascii="Times New Roman" w:hAnsi="Times New Roman" w:cs="Times New Roman"/>
          <w:color w:val="000000" w:themeColor="text1"/>
          <w:sz w:val="24"/>
          <w:szCs w:val="24"/>
        </w:rPr>
        <w:t xml:space="preserve">, and </w:t>
      </w:r>
      <w:hyperlink r:id="rId4" w:tgtFrame="_top" w:history="1">
        <w:r w:rsidRPr="00DD4121" w:rsidR="002E09C0">
          <w:rPr>
            <w:rStyle w:val="Hyperlink"/>
            <w:rFonts w:ascii="Times New Roman" w:hAnsi="Times New Roman" w:cs="Times New Roman"/>
            <w:color w:val="auto"/>
            <w:sz w:val="24"/>
            <w:szCs w:val="24"/>
            <w:u w:val="none"/>
          </w:rPr>
          <w:t>Catulpa</w:t>
        </w:r>
        <w:r w:rsidRPr="00DD4121" w:rsidR="002E09C0">
          <w:rPr>
            <w:rStyle w:val="Hyperlink"/>
            <w:rFonts w:ascii="Times New Roman" w:hAnsi="Times New Roman" w:cs="Times New Roman"/>
            <w:color w:val="auto"/>
            <w:sz w:val="24"/>
            <w:szCs w:val="24"/>
            <w:u w:val="none"/>
          </w:rPr>
          <w:t xml:space="preserve"> Community Support Services</w:t>
        </w:r>
      </w:hyperlink>
      <w:r w:rsidR="002E09C0">
        <w:rPr>
          <w:rFonts w:ascii="Times New Roman" w:hAnsi="Times New Roman" w:cs="Times New Roman"/>
          <w:sz w:val="24"/>
          <w:szCs w:val="24"/>
        </w:rPr>
        <w:t>.</w:t>
      </w:r>
      <w:r w:rsidR="005656A1">
        <w:rPr>
          <w:rFonts w:ascii="Times New Roman" w:hAnsi="Times New Roman" w:cs="Times New Roman"/>
          <w:sz w:val="24"/>
          <w:szCs w:val="24"/>
        </w:rPr>
        <w:t xml:space="preserve"> The services </w:t>
      </w:r>
      <w:r w:rsidR="00497EF1">
        <w:rPr>
          <w:rFonts w:ascii="Times New Roman" w:hAnsi="Times New Roman" w:cs="Times New Roman"/>
          <w:sz w:val="24"/>
          <w:szCs w:val="24"/>
        </w:rPr>
        <w:t>offer</w:t>
      </w:r>
      <w:r w:rsidR="005656A1">
        <w:rPr>
          <w:rFonts w:ascii="Times New Roman" w:hAnsi="Times New Roman" w:cs="Times New Roman"/>
          <w:sz w:val="24"/>
          <w:szCs w:val="24"/>
        </w:rPr>
        <w:t xml:space="preserve"> mentorship and promote mental Health for people experiencing mental illness</w:t>
      </w:r>
      <w:r w:rsidR="00497EF1">
        <w:rPr>
          <w:rFonts w:ascii="Times New Roman" w:hAnsi="Times New Roman" w:cs="Times New Roman"/>
          <w:sz w:val="24"/>
          <w:szCs w:val="24"/>
        </w:rPr>
        <w:t xml:space="preserve"> like Holden.</w:t>
      </w:r>
      <w:r>
        <w:rPr>
          <w:rFonts w:ascii="Times New Roman" w:hAnsi="Times New Roman" w:cs="Times New Roman"/>
          <w:sz w:val="24"/>
          <w:szCs w:val="24"/>
        </w:rPr>
        <w:br w:type="page"/>
      </w:r>
    </w:p>
    <w:p w:rsidR="00177FAE" w:rsidP="00C128CE" w14:paraId="2245AFA7" w14:textId="16EC5437">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7310A5" w:rsidP="00DD4121" w14:paraId="43C7435B" w14:textId="77777777">
      <w:pPr>
        <w:spacing w:line="480" w:lineRule="auto"/>
        <w:rPr>
          <w:rFonts w:ascii="Times New Roman" w:hAnsi="Times New Roman" w:cs="Times New Roman"/>
          <w:sz w:val="24"/>
          <w:szCs w:val="24"/>
        </w:rPr>
      </w:pPr>
      <w:hyperlink r:id="rId7" w:history="1">
        <w:r w:rsidRPr="0001461C">
          <w:rPr>
            <w:rStyle w:val="Hyperlink"/>
            <w:rFonts w:ascii="Times New Roman" w:hAnsi="Times New Roman" w:cs="Times New Roman"/>
            <w:sz w:val="24"/>
            <w:szCs w:val="24"/>
          </w:rPr>
          <w:t>https://barrie.bigbrothersbigsisters.ca/</w:t>
        </w:r>
      </w:hyperlink>
      <w:r>
        <w:rPr>
          <w:rFonts w:ascii="Times New Roman" w:hAnsi="Times New Roman" w:cs="Times New Roman"/>
          <w:sz w:val="24"/>
          <w:szCs w:val="24"/>
        </w:rPr>
        <w:t xml:space="preserve"> </w:t>
      </w:r>
    </w:p>
    <w:p w:rsidR="007310A5" w:rsidP="00DD4121" w14:paraId="4E6FCE5A" w14:textId="77777777">
      <w:pPr>
        <w:spacing w:line="480" w:lineRule="auto"/>
        <w:rPr>
          <w:rFonts w:ascii="Times New Roman" w:hAnsi="Times New Roman" w:cs="Times New Roman"/>
          <w:sz w:val="24"/>
          <w:szCs w:val="24"/>
        </w:rPr>
      </w:pPr>
      <w:hyperlink r:id="rId8" w:history="1">
        <w:r w:rsidRPr="0001461C">
          <w:rPr>
            <w:rStyle w:val="Hyperlink"/>
            <w:rFonts w:ascii="Times New Roman" w:hAnsi="Times New Roman" w:cs="Times New Roman"/>
            <w:sz w:val="24"/>
            <w:szCs w:val="24"/>
          </w:rPr>
          <w:t>https://cmhastarttalking.ca/</w:t>
        </w:r>
      </w:hyperlink>
      <w:r>
        <w:rPr>
          <w:rFonts w:ascii="Times New Roman" w:hAnsi="Times New Roman" w:cs="Times New Roman"/>
          <w:sz w:val="24"/>
          <w:szCs w:val="24"/>
        </w:rPr>
        <w:t xml:space="preserve"> </w:t>
      </w:r>
    </w:p>
    <w:p w:rsidR="007310A5" w:rsidRPr="00DD4121" w:rsidP="00DD4121" w14:paraId="324C39CC" w14:textId="77777777">
      <w:pPr>
        <w:spacing w:line="480" w:lineRule="auto"/>
        <w:rPr>
          <w:rFonts w:ascii="Times New Roman" w:hAnsi="Times New Roman" w:cs="Times New Roman"/>
          <w:sz w:val="24"/>
          <w:szCs w:val="24"/>
        </w:rPr>
      </w:pPr>
      <w:hyperlink r:id="rId9" w:history="1">
        <w:r w:rsidRPr="00BB76A2">
          <w:rPr>
            <w:rFonts w:ascii="Times New Roman" w:eastAsia="Times New Roman" w:hAnsi="Times New Roman" w:cs="Times New Roman"/>
            <w:color w:val="0000FF"/>
            <w:u w:val="single"/>
          </w:rPr>
          <w:t>www.catulpa.on.ca</w:t>
        </w:r>
      </w:hyperlink>
      <w:r>
        <w:rPr>
          <w:rFonts w:ascii="Times New Roman" w:eastAsia="Times New Roman" w:hAnsi="Times New Roman" w:cs="Times New Roman"/>
          <w:color w:val="0000FF"/>
          <w:u w:val="single"/>
        </w:rPr>
        <w:t xml:space="preserve"> </w:t>
      </w:r>
    </w:p>
    <w:p w:rsidR="007310A5" w:rsidP="00DD4121" w14:paraId="31521E8D" w14:textId="77777777">
      <w:pPr>
        <w:spacing w:line="480" w:lineRule="auto"/>
        <w:rPr>
          <w:rFonts w:ascii="Times New Roman" w:eastAsia="Times New Roman" w:hAnsi="Times New Roman" w:cs="Times New Roman"/>
          <w:color w:val="0000FF"/>
          <w:u w:val="single"/>
        </w:rPr>
      </w:pPr>
      <w:hyperlink r:id="rId10" w:history="1">
        <w:r w:rsidRPr="00BB76A2">
          <w:rPr>
            <w:rFonts w:ascii="Times New Roman" w:eastAsia="Times New Roman" w:hAnsi="Times New Roman" w:cs="Times New Roman"/>
            <w:color w:val="0000FF"/>
            <w:u w:val="single"/>
          </w:rPr>
          <w:t>www.cmhastarttalking.ca</w:t>
        </w:r>
      </w:hyperlink>
      <w:r>
        <w:rPr>
          <w:rFonts w:ascii="Times New Roman" w:eastAsia="Times New Roman" w:hAnsi="Times New Roman" w:cs="Times New Roman"/>
          <w:color w:val="0000FF"/>
          <w:u w:val="single"/>
        </w:rPr>
        <w:t xml:space="preserve"> </w:t>
      </w:r>
    </w:p>
    <w:sectPr>
      <w:head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28871966"/>
      <w:docPartObj>
        <w:docPartGallery w:val="Page Numbers (Top of Page)"/>
        <w:docPartUnique/>
      </w:docPartObj>
    </w:sdtPr>
    <w:sdtEndPr>
      <w:rPr>
        <w:noProof/>
      </w:rPr>
    </w:sdtEndPr>
    <w:sdtContent>
      <w:p w:rsidR="007D2DCB" w:rsidRPr="007D2DCB" w:rsidP="007D2DCB" w14:paraId="19AACC6C" w14:textId="6E19790D">
        <w:pPr>
          <w:pStyle w:val="Header"/>
          <w:jc w:val="right"/>
          <w:rPr>
            <w:rFonts w:ascii="Times New Roman" w:hAnsi="Times New Roman" w:cs="Times New Roman"/>
            <w:sz w:val="24"/>
            <w:szCs w:val="24"/>
          </w:rPr>
        </w:pPr>
        <w:r w:rsidRPr="007D2DCB">
          <w:rPr>
            <w:rFonts w:ascii="Times New Roman" w:hAnsi="Times New Roman" w:cs="Times New Roman"/>
            <w:sz w:val="24"/>
            <w:szCs w:val="24"/>
          </w:rPr>
          <w:t xml:space="preserve">SURNAME </w:t>
        </w:r>
        <w:r w:rsidRPr="007D2DCB">
          <w:rPr>
            <w:rFonts w:ascii="Times New Roman" w:hAnsi="Times New Roman" w:cs="Times New Roman"/>
            <w:sz w:val="24"/>
            <w:szCs w:val="24"/>
          </w:rPr>
          <w:fldChar w:fldCharType="begin"/>
        </w:r>
        <w:r w:rsidRPr="007D2DCB">
          <w:rPr>
            <w:rFonts w:ascii="Times New Roman" w:hAnsi="Times New Roman" w:cs="Times New Roman"/>
            <w:sz w:val="24"/>
            <w:szCs w:val="24"/>
          </w:rPr>
          <w:instrText xml:space="preserve"> PAGE   \* MERGEFORMAT </w:instrText>
        </w:r>
        <w:r w:rsidRPr="007D2DCB">
          <w:rPr>
            <w:rFonts w:ascii="Times New Roman" w:hAnsi="Times New Roman" w:cs="Times New Roman"/>
            <w:sz w:val="24"/>
            <w:szCs w:val="24"/>
          </w:rPr>
          <w:fldChar w:fldCharType="separate"/>
        </w:r>
        <w:r w:rsidRPr="007D2DCB">
          <w:rPr>
            <w:rFonts w:ascii="Times New Roman" w:hAnsi="Times New Roman" w:cs="Times New Roman"/>
            <w:noProof/>
            <w:sz w:val="24"/>
            <w:szCs w:val="24"/>
          </w:rPr>
          <w:t>2</w:t>
        </w:r>
        <w:r w:rsidRPr="007D2DC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9C"/>
    <w:rsid w:val="0000306E"/>
    <w:rsid w:val="0001461C"/>
    <w:rsid w:val="000C1014"/>
    <w:rsid w:val="000F15FE"/>
    <w:rsid w:val="00116106"/>
    <w:rsid w:val="00156138"/>
    <w:rsid w:val="00175F68"/>
    <w:rsid w:val="00177FAE"/>
    <w:rsid w:val="0018779C"/>
    <w:rsid w:val="00224CC0"/>
    <w:rsid w:val="002454AD"/>
    <w:rsid w:val="0026572F"/>
    <w:rsid w:val="00271A65"/>
    <w:rsid w:val="0029420B"/>
    <w:rsid w:val="002B1079"/>
    <w:rsid w:val="002E09C0"/>
    <w:rsid w:val="002E621C"/>
    <w:rsid w:val="00306497"/>
    <w:rsid w:val="00342E39"/>
    <w:rsid w:val="00363EFF"/>
    <w:rsid w:val="00377F59"/>
    <w:rsid w:val="0038261F"/>
    <w:rsid w:val="00445482"/>
    <w:rsid w:val="00497EF1"/>
    <w:rsid w:val="004A345B"/>
    <w:rsid w:val="004C0952"/>
    <w:rsid w:val="004C20ED"/>
    <w:rsid w:val="004C72D5"/>
    <w:rsid w:val="004D27F3"/>
    <w:rsid w:val="0051018C"/>
    <w:rsid w:val="005656A1"/>
    <w:rsid w:val="005A08A8"/>
    <w:rsid w:val="0060458E"/>
    <w:rsid w:val="00621337"/>
    <w:rsid w:val="006373B5"/>
    <w:rsid w:val="00661F38"/>
    <w:rsid w:val="00662A9E"/>
    <w:rsid w:val="006A316C"/>
    <w:rsid w:val="006B075E"/>
    <w:rsid w:val="006B21B2"/>
    <w:rsid w:val="006D2103"/>
    <w:rsid w:val="006E010F"/>
    <w:rsid w:val="006F5A47"/>
    <w:rsid w:val="0071068C"/>
    <w:rsid w:val="007310A5"/>
    <w:rsid w:val="00791289"/>
    <w:rsid w:val="007D2DCB"/>
    <w:rsid w:val="008268AF"/>
    <w:rsid w:val="00834121"/>
    <w:rsid w:val="008549D4"/>
    <w:rsid w:val="008B129D"/>
    <w:rsid w:val="009356E0"/>
    <w:rsid w:val="009521E0"/>
    <w:rsid w:val="009C7A72"/>
    <w:rsid w:val="00A073FC"/>
    <w:rsid w:val="00A87067"/>
    <w:rsid w:val="00AB67D3"/>
    <w:rsid w:val="00AB74E1"/>
    <w:rsid w:val="00AD13DE"/>
    <w:rsid w:val="00B017C7"/>
    <w:rsid w:val="00B01B98"/>
    <w:rsid w:val="00B160D1"/>
    <w:rsid w:val="00B83603"/>
    <w:rsid w:val="00BB7295"/>
    <w:rsid w:val="00BB76A2"/>
    <w:rsid w:val="00C128CE"/>
    <w:rsid w:val="00C137BF"/>
    <w:rsid w:val="00C41739"/>
    <w:rsid w:val="00C7517F"/>
    <w:rsid w:val="00CE60A6"/>
    <w:rsid w:val="00D52A08"/>
    <w:rsid w:val="00D85BB0"/>
    <w:rsid w:val="00D94626"/>
    <w:rsid w:val="00D96352"/>
    <w:rsid w:val="00DB370A"/>
    <w:rsid w:val="00DC7F4D"/>
    <w:rsid w:val="00DD4121"/>
    <w:rsid w:val="00E921DE"/>
    <w:rsid w:val="00F4684E"/>
    <w:rsid w:val="00F51F9E"/>
    <w:rsid w:val="00F71744"/>
    <w:rsid w:val="00FC2F83"/>
    <w:rsid w:val="00FD0C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99DD4F-8DA6-49BA-8C7F-0B322C22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1014"/>
    <w:rPr>
      <w:color w:val="0563C1" w:themeColor="hyperlink"/>
      <w:u w:val="single"/>
    </w:rPr>
  </w:style>
  <w:style w:type="paragraph" w:styleId="BalloonText">
    <w:name w:val="Balloon Text"/>
    <w:basedOn w:val="Normal"/>
    <w:link w:val="BalloonTextChar"/>
    <w:uiPriority w:val="99"/>
    <w:semiHidden/>
    <w:unhideWhenUsed/>
    <w:rsid w:val="00834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121"/>
    <w:rPr>
      <w:rFonts w:ascii="Segoe UI" w:hAnsi="Segoe UI" w:cs="Segoe UI"/>
      <w:sz w:val="18"/>
      <w:szCs w:val="18"/>
    </w:rPr>
  </w:style>
  <w:style w:type="paragraph" w:styleId="Header">
    <w:name w:val="header"/>
    <w:basedOn w:val="Normal"/>
    <w:link w:val="HeaderChar"/>
    <w:uiPriority w:val="99"/>
    <w:unhideWhenUsed/>
    <w:rsid w:val="007D2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DCB"/>
  </w:style>
  <w:style w:type="paragraph" w:styleId="Footer">
    <w:name w:val="footer"/>
    <w:basedOn w:val="Normal"/>
    <w:link w:val="FooterChar"/>
    <w:uiPriority w:val="99"/>
    <w:unhideWhenUsed/>
    <w:rsid w:val="007D2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DCB"/>
  </w:style>
  <w:style w:type="character" w:customStyle="1" w:styleId="UnresolvedMention">
    <w:name w:val="Unresolved Mention"/>
    <w:basedOn w:val="DefaultParagraphFont"/>
    <w:uiPriority w:val="99"/>
    <w:semiHidden/>
    <w:unhideWhenUsed/>
    <w:rsid w:val="00C12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cmhastarttalking.ca/"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ementalhealth.ca/index.php?m=record&amp;ID=22705" TargetMode="External" /><Relationship Id="rId5" Type="http://schemas.openxmlformats.org/officeDocument/2006/relationships/hyperlink" Target="http://www.ementalhealth.ca/index.php?m=record&amp;ID=10353" TargetMode="External" /><Relationship Id="rId6" Type="http://schemas.openxmlformats.org/officeDocument/2006/relationships/hyperlink" Target="http://www.ementalhealth.ca/index.php?m=record&amp;ID=22597" TargetMode="External" /><Relationship Id="rId7" Type="http://schemas.openxmlformats.org/officeDocument/2006/relationships/hyperlink" Target="https://barrie.bigbrothersbigsisters.ca/" TargetMode="External" /><Relationship Id="rId8" Type="http://schemas.openxmlformats.org/officeDocument/2006/relationships/hyperlink" Target="https://cmhastarttalking.ca/" TargetMode="External" /><Relationship Id="rId9" Type="http://schemas.openxmlformats.org/officeDocument/2006/relationships/hyperlink" Target="http://www.catulpa.on.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4</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80</cp:revision>
  <dcterms:created xsi:type="dcterms:W3CDTF">2020-10-20T15:22:00Z</dcterms:created>
  <dcterms:modified xsi:type="dcterms:W3CDTF">2020-10-20T21:06:00Z</dcterms:modified>
</cp:coreProperties>
</file>